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DF885" w14:textId="1FA9897C" w:rsidR="00C156F8" w:rsidRDefault="00575613" w:rsidP="005756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613">
        <w:rPr>
          <w:rFonts w:ascii="Times New Roman" w:hAnsi="Times New Roman" w:cs="Times New Roman"/>
          <w:sz w:val="28"/>
          <w:szCs w:val="28"/>
        </w:rPr>
        <w:t>Сведения о заседаниях комиссии по противодействию коррупции и урегулированию конфликта интересов Нефтяного института ФГБОУ ВО «Югорского государственного университета» в 2024 году</w:t>
      </w:r>
    </w:p>
    <w:tbl>
      <w:tblPr>
        <w:tblStyle w:val="a3"/>
        <w:tblW w:w="15021" w:type="dxa"/>
        <w:jc w:val="center"/>
        <w:tblLook w:val="04A0" w:firstRow="1" w:lastRow="0" w:firstColumn="1" w:lastColumn="0" w:noHBand="0" w:noVBand="1"/>
      </w:tblPr>
      <w:tblGrid>
        <w:gridCol w:w="704"/>
        <w:gridCol w:w="12191"/>
        <w:gridCol w:w="2126"/>
      </w:tblGrid>
      <w:tr w:rsidR="00575613" w14:paraId="2F8E47E3" w14:textId="77777777" w:rsidTr="008513E3">
        <w:trPr>
          <w:jc w:val="center"/>
        </w:trPr>
        <w:tc>
          <w:tcPr>
            <w:tcW w:w="704" w:type="dxa"/>
          </w:tcPr>
          <w:p w14:paraId="20D52B89" w14:textId="77777777" w:rsidR="00575613" w:rsidRDefault="00575613" w:rsidP="00575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D136816" w14:textId="558C7CAF" w:rsidR="00575613" w:rsidRDefault="00575613" w:rsidP="00575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2191" w:type="dxa"/>
          </w:tcPr>
          <w:p w14:paraId="7C8CE5CF" w14:textId="124D137D" w:rsidR="00575613" w:rsidRDefault="00575613" w:rsidP="00575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2126" w:type="dxa"/>
          </w:tcPr>
          <w:p w14:paraId="445943E4" w14:textId="1EF790C8" w:rsidR="00575613" w:rsidRDefault="00575613" w:rsidP="00575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575613" w14:paraId="3770E747" w14:textId="77777777" w:rsidTr="008513E3">
        <w:trPr>
          <w:jc w:val="center"/>
        </w:trPr>
        <w:tc>
          <w:tcPr>
            <w:tcW w:w="704" w:type="dxa"/>
            <w:vAlign w:val="center"/>
          </w:tcPr>
          <w:p w14:paraId="0068A2F0" w14:textId="5B66AB36" w:rsidR="00575613" w:rsidRDefault="00575613" w:rsidP="00575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1" w:type="dxa"/>
          </w:tcPr>
          <w:p w14:paraId="4B1B44F9" w14:textId="7740BB3B" w:rsidR="00575613" w:rsidRDefault="00575613" w:rsidP="00575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="004E147C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05 сентября 2024года</w:t>
            </w:r>
          </w:p>
          <w:p w14:paraId="26FF1698" w14:textId="77777777" w:rsidR="00575613" w:rsidRDefault="00575613" w:rsidP="00575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14:paraId="493F9200" w14:textId="57BA2952" w:rsidR="00575613" w:rsidRPr="004E147C" w:rsidRDefault="00575613" w:rsidP="00575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3E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C54FF" w:rsidRPr="008513E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E147C" w:rsidRPr="008513E3">
              <w:rPr>
                <w:rFonts w:ascii="Times New Roman" w:hAnsi="Times New Roman" w:cs="Times New Roman"/>
                <w:sz w:val="28"/>
                <w:szCs w:val="28"/>
              </w:rPr>
              <w:t>не направлении</w:t>
            </w:r>
            <w:r w:rsidR="008513E3" w:rsidRPr="008513E3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</w:t>
            </w:r>
            <w:r w:rsidR="004E147C" w:rsidRPr="008513E3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работником Нефтяного института в десятидневный срок при приеме на работу гражданина,</w:t>
            </w:r>
            <w:r w:rsidR="004E147C" w:rsidRPr="008513E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замещавш</w:t>
            </w:r>
            <w:r w:rsidR="004E147C" w:rsidRPr="008513E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его</w:t>
            </w:r>
            <w:r w:rsidR="004E147C" w:rsidRPr="008513E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должност</w:t>
            </w:r>
            <w:r w:rsidR="004E147C" w:rsidRPr="008513E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ь</w:t>
            </w:r>
            <w:r w:rsidR="004E147C" w:rsidRPr="008513E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</w:t>
            </w:r>
            <w:r w:rsidR="004E147C" w:rsidRPr="008513E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14:paraId="26D0E86A" w14:textId="3315EBFC" w:rsidR="00575613" w:rsidRDefault="00575613" w:rsidP="00575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внеплановое</w:t>
            </w:r>
          </w:p>
        </w:tc>
      </w:tr>
      <w:tr w:rsidR="00575613" w14:paraId="60324AB0" w14:textId="77777777" w:rsidTr="008513E3">
        <w:trPr>
          <w:jc w:val="center"/>
        </w:trPr>
        <w:tc>
          <w:tcPr>
            <w:tcW w:w="704" w:type="dxa"/>
            <w:vAlign w:val="center"/>
          </w:tcPr>
          <w:p w14:paraId="01654E30" w14:textId="0CC32511" w:rsidR="00575613" w:rsidRDefault="00575613" w:rsidP="00575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91" w:type="dxa"/>
          </w:tcPr>
          <w:p w14:paraId="6EC1D985" w14:textId="3ABED96F" w:rsidR="00CC54FF" w:rsidRDefault="00CC54FF" w:rsidP="00CC5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="004E147C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2024года</w:t>
            </w:r>
          </w:p>
          <w:p w14:paraId="1DC2B61C" w14:textId="77777777" w:rsidR="00CC54FF" w:rsidRDefault="00CC54FF" w:rsidP="00CC5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14:paraId="26752E2D" w14:textId="741B9C89" w:rsidR="00575613" w:rsidRDefault="00CC54FF" w:rsidP="00CC5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конфликте интересов сотрудников Нефтяного института, состоящих в родственных связях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78794AAA" w14:textId="75A75961" w:rsidR="00575613" w:rsidRDefault="00575613" w:rsidP="00575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внеплановое</w:t>
            </w:r>
          </w:p>
        </w:tc>
      </w:tr>
      <w:tr w:rsidR="00575613" w14:paraId="4351EA49" w14:textId="77777777" w:rsidTr="008513E3">
        <w:trPr>
          <w:jc w:val="center"/>
        </w:trPr>
        <w:tc>
          <w:tcPr>
            <w:tcW w:w="704" w:type="dxa"/>
            <w:vAlign w:val="center"/>
          </w:tcPr>
          <w:p w14:paraId="04682BF7" w14:textId="3571A69D" w:rsidR="00575613" w:rsidRDefault="00575613" w:rsidP="00575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91" w:type="dxa"/>
          </w:tcPr>
          <w:p w14:paraId="5C1836DF" w14:textId="743E48D9" w:rsidR="00CC54FF" w:rsidRDefault="00CC54FF" w:rsidP="00CC5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="004E147C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2024года</w:t>
            </w:r>
          </w:p>
          <w:p w14:paraId="27FDE0E8" w14:textId="77777777" w:rsidR="00CC54FF" w:rsidRDefault="00CC54FF" w:rsidP="00CC5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14:paraId="2B6B5708" w14:textId="31A988AB" w:rsidR="00575613" w:rsidRDefault="00CC54FF" w:rsidP="00CC5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конфликте интересов сотрудников Нефтяного института, состоящих в родственных связях.</w:t>
            </w:r>
          </w:p>
        </w:tc>
        <w:tc>
          <w:tcPr>
            <w:tcW w:w="2126" w:type="dxa"/>
          </w:tcPr>
          <w:p w14:paraId="4FF69F81" w14:textId="301CC963" w:rsidR="00575613" w:rsidRDefault="00575613" w:rsidP="00575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внеплановое</w:t>
            </w:r>
          </w:p>
        </w:tc>
      </w:tr>
    </w:tbl>
    <w:p w14:paraId="460C16F7" w14:textId="77777777" w:rsidR="00575613" w:rsidRPr="00575613" w:rsidRDefault="00575613" w:rsidP="0057561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5613" w:rsidRPr="00575613" w:rsidSect="005756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F6"/>
    <w:rsid w:val="004E147C"/>
    <w:rsid w:val="00575613"/>
    <w:rsid w:val="006628D9"/>
    <w:rsid w:val="008513E3"/>
    <w:rsid w:val="00924FF6"/>
    <w:rsid w:val="00C156F8"/>
    <w:rsid w:val="00CC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EDA9"/>
  <w15:chartTrackingRefBased/>
  <w15:docId w15:val="{888DC378-3CDC-4309-A762-61BA93AF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E14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2024-09-13T06:48:00Z</cp:lastPrinted>
  <dcterms:created xsi:type="dcterms:W3CDTF">2024-09-13T06:06:00Z</dcterms:created>
  <dcterms:modified xsi:type="dcterms:W3CDTF">2024-09-13T07:01:00Z</dcterms:modified>
</cp:coreProperties>
</file>